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121E" w14:textId="77777777" w:rsidR="003F579D" w:rsidRDefault="003F579D" w:rsidP="003F579D">
      <w:pPr>
        <w:pStyle w:val="Header"/>
      </w:pPr>
    </w:p>
    <w:p w14:paraId="16211159" w14:textId="77777777" w:rsidR="003F579D" w:rsidRDefault="003F579D" w:rsidP="003F579D">
      <w:pPr>
        <w:pStyle w:val="Header"/>
      </w:pPr>
    </w:p>
    <w:p w14:paraId="3CBC690A" w14:textId="25318A2C" w:rsidR="00346CA4" w:rsidRDefault="003F579D" w:rsidP="003F579D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F579D">
        <w:rPr>
          <w:rFonts w:ascii="Times New Roman" w:hAnsi="Times New Roman" w:cs="Times New Roman"/>
          <w:b/>
          <w:bCs/>
          <w:i/>
          <w:iCs/>
          <w:sz w:val="36"/>
          <w:szCs w:val="36"/>
        </w:rPr>
        <w:t>Teachers Using ICT in Class rooms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68"/>
        <w:gridCol w:w="4904"/>
        <w:gridCol w:w="3884"/>
      </w:tblGrid>
      <w:tr w:rsidR="003F579D" w14:paraId="40D77567" w14:textId="77777777" w:rsidTr="003F579D">
        <w:trPr>
          <w:trHeight w:val="735"/>
        </w:trPr>
        <w:tc>
          <w:tcPr>
            <w:tcW w:w="1668" w:type="dxa"/>
          </w:tcPr>
          <w:p w14:paraId="437C5329" w14:textId="7AA805AA" w:rsidR="003F579D" w:rsidRPr="003F579D" w:rsidRDefault="003F579D" w:rsidP="003F579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3F57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Srl</w:t>
            </w:r>
            <w:proofErr w:type="spellEnd"/>
            <w:r w:rsidRPr="003F57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Number</w:t>
            </w:r>
          </w:p>
        </w:tc>
        <w:tc>
          <w:tcPr>
            <w:tcW w:w="4904" w:type="dxa"/>
          </w:tcPr>
          <w:p w14:paraId="138F2750" w14:textId="0108F9C6" w:rsidR="003F579D" w:rsidRPr="003F579D" w:rsidRDefault="003F579D" w:rsidP="003F579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F57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Name of Teacher</w:t>
            </w:r>
          </w:p>
        </w:tc>
        <w:tc>
          <w:tcPr>
            <w:tcW w:w="3884" w:type="dxa"/>
          </w:tcPr>
          <w:p w14:paraId="75E3D7B7" w14:textId="3521B69A" w:rsidR="003F579D" w:rsidRPr="003F579D" w:rsidRDefault="003F579D" w:rsidP="003F579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F57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ICT Used</w:t>
            </w:r>
          </w:p>
        </w:tc>
      </w:tr>
      <w:tr w:rsidR="003F579D" w14:paraId="3334F105" w14:textId="77777777" w:rsidTr="003F579D">
        <w:trPr>
          <w:trHeight w:val="766"/>
        </w:trPr>
        <w:tc>
          <w:tcPr>
            <w:tcW w:w="1668" w:type="dxa"/>
          </w:tcPr>
          <w:p w14:paraId="39A60B85" w14:textId="19C5DCC9" w:rsidR="003F579D" w:rsidRPr="003F579D" w:rsidRDefault="003F579D" w:rsidP="003F57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4" w:type="dxa"/>
          </w:tcPr>
          <w:p w14:paraId="3214B2C7" w14:textId="69C42C52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Prof. Imtiyaz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Haq</w:t>
            </w:r>
          </w:p>
        </w:tc>
        <w:tc>
          <w:tcPr>
            <w:tcW w:w="3884" w:type="dxa"/>
            <w:vMerge w:val="restart"/>
          </w:tcPr>
          <w:p w14:paraId="2829477E" w14:textId="77777777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435DE3F" w14:textId="77777777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3C87FC4" w14:textId="77777777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CCFBA1C" w14:textId="419BDF0B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Smart Board</w:t>
            </w:r>
          </w:p>
          <w:p w14:paraId="5F1B3E61" w14:textId="0B432DAD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F579D">
              <w:rPr>
                <w:rFonts w:ascii="Times New Roman" w:hAnsi="Times New Roman" w:cs="Times New Roman"/>
                <w:sz w:val="36"/>
                <w:szCs w:val="36"/>
              </w:rPr>
              <w:t>PPTs, Audio, Video, Live Streaming, Webinars</w:t>
            </w:r>
          </w:p>
        </w:tc>
      </w:tr>
      <w:tr w:rsidR="003F579D" w14:paraId="33B211E6" w14:textId="77777777" w:rsidTr="003F579D">
        <w:trPr>
          <w:trHeight w:val="735"/>
        </w:trPr>
        <w:tc>
          <w:tcPr>
            <w:tcW w:w="1668" w:type="dxa"/>
          </w:tcPr>
          <w:p w14:paraId="0366D125" w14:textId="56B3C0AB" w:rsidR="003F579D" w:rsidRPr="003F579D" w:rsidRDefault="003F579D" w:rsidP="003F57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4" w:type="dxa"/>
          </w:tcPr>
          <w:p w14:paraId="1A72209B" w14:textId="25E53AAE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Prof. Effat Yasmin</w:t>
            </w:r>
          </w:p>
        </w:tc>
        <w:tc>
          <w:tcPr>
            <w:tcW w:w="3884" w:type="dxa"/>
            <w:vMerge/>
          </w:tcPr>
          <w:p w14:paraId="27599B93" w14:textId="77777777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579D" w14:paraId="6516F171" w14:textId="77777777" w:rsidTr="003F579D">
        <w:trPr>
          <w:trHeight w:val="1499"/>
        </w:trPr>
        <w:tc>
          <w:tcPr>
            <w:tcW w:w="1668" w:type="dxa"/>
          </w:tcPr>
          <w:p w14:paraId="0081EAE0" w14:textId="48F33C0F" w:rsidR="003F579D" w:rsidRPr="003F579D" w:rsidRDefault="003F579D" w:rsidP="003F57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4" w:type="dxa"/>
          </w:tcPr>
          <w:p w14:paraId="131C4D4D" w14:textId="6608E679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Dr. Javaid Iqbal Khan</w:t>
            </w:r>
          </w:p>
        </w:tc>
        <w:tc>
          <w:tcPr>
            <w:tcW w:w="3884" w:type="dxa"/>
            <w:vMerge/>
          </w:tcPr>
          <w:p w14:paraId="3FCE36BE" w14:textId="77777777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579D" w14:paraId="305EBCE1" w14:textId="77777777" w:rsidTr="003F579D">
        <w:trPr>
          <w:trHeight w:val="735"/>
        </w:trPr>
        <w:tc>
          <w:tcPr>
            <w:tcW w:w="1668" w:type="dxa"/>
          </w:tcPr>
          <w:p w14:paraId="39497749" w14:textId="3653E06B" w:rsidR="003F579D" w:rsidRPr="003F579D" w:rsidRDefault="003F579D" w:rsidP="003F57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4" w:type="dxa"/>
          </w:tcPr>
          <w:p w14:paraId="52720578" w14:textId="7E7E91CF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Dr. Sarfaraz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Equbal</w:t>
            </w:r>
            <w:proofErr w:type="spellEnd"/>
          </w:p>
        </w:tc>
        <w:tc>
          <w:tcPr>
            <w:tcW w:w="3884" w:type="dxa"/>
            <w:vMerge/>
          </w:tcPr>
          <w:p w14:paraId="7B48BBEF" w14:textId="77777777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F579D" w14:paraId="5BFA785D" w14:textId="77777777" w:rsidTr="003F579D">
        <w:trPr>
          <w:trHeight w:val="735"/>
        </w:trPr>
        <w:tc>
          <w:tcPr>
            <w:tcW w:w="1668" w:type="dxa"/>
          </w:tcPr>
          <w:p w14:paraId="563AE01E" w14:textId="4AD541F6" w:rsidR="003F579D" w:rsidRPr="003F579D" w:rsidRDefault="003F579D" w:rsidP="003F579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904" w:type="dxa"/>
          </w:tcPr>
          <w:p w14:paraId="2BB4BCC9" w14:textId="58ACBAF1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Ms. E Maria</w:t>
            </w:r>
          </w:p>
        </w:tc>
        <w:tc>
          <w:tcPr>
            <w:tcW w:w="3884" w:type="dxa"/>
            <w:vMerge/>
          </w:tcPr>
          <w:p w14:paraId="4FBB3559" w14:textId="77777777" w:rsidR="003F579D" w:rsidRDefault="003F579D" w:rsidP="003F57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5EFC671" w14:textId="60734BA6" w:rsidR="003F579D" w:rsidRDefault="003F579D" w:rsidP="003F57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22A0715" w14:textId="615E7A0F" w:rsidR="003F579D" w:rsidRDefault="003F579D" w:rsidP="003F57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07D6B98" w14:textId="66954709" w:rsidR="003F579D" w:rsidRDefault="003F579D" w:rsidP="003F579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7D3138B" w14:textId="399F921D" w:rsidR="003F579D" w:rsidRPr="003F579D" w:rsidRDefault="003F579D" w:rsidP="003F579D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3F579D">
        <w:rPr>
          <w:rFonts w:ascii="Times New Roman" w:hAnsi="Times New Roman" w:cs="Times New Roman"/>
          <w:b/>
          <w:bCs/>
          <w:sz w:val="32"/>
          <w:szCs w:val="32"/>
        </w:rPr>
        <w:t>Sd/</w:t>
      </w:r>
    </w:p>
    <w:p w14:paraId="39B53BA0" w14:textId="29BEC5B2" w:rsidR="003F579D" w:rsidRPr="003F579D" w:rsidRDefault="003F579D" w:rsidP="003F579D">
      <w:pPr>
        <w:jc w:val="right"/>
        <w:rPr>
          <w:rFonts w:ascii="Times New Roman" w:hAnsi="Times New Roman" w:cs="Times New Roman"/>
          <w:sz w:val="32"/>
          <w:szCs w:val="32"/>
        </w:rPr>
      </w:pPr>
      <w:r w:rsidRPr="003F579D">
        <w:rPr>
          <w:rFonts w:ascii="Times New Roman" w:hAnsi="Times New Roman" w:cs="Times New Roman"/>
          <w:sz w:val="32"/>
          <w:szCs w:val="32"/>
        </w:rPr>
        <w:t>Head of Department</w:t>
      </w:r>
    </w:p>
    <w:sectPr w:rsidR="003F579D" w:rsidRPr="003F579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62DF9" w14:textId="77777777" w:rsidR="00400D0E" w:rsidRDefault="00400D0E" w:rsidP="003F579D">
      <w:pPr>
        <w:spacing w:after="0" w:line="240" w:lineRule="auto"/>
      </w:pPr>
      <w:r>
        <w:separator/>
      </w:r>
    </w:p>
  </w:endnote>
  <w:endnote w:type="continuationSeparator" w:id="0">
    <w:p w14:paraId="4316235C" w14:textId="77777777" w:rsidR="00400D0E" w:rsidRDefault="00400D0E" w:rsidP="003F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87AE" w14:textId="77777777" w:rsidR="00400D0E" w:rsidRDefault="00400D0E" w:rsidP="003F579D">
      <w:pPr>
        <w:spacing w:after="0" w:line="240" w:lineRule="auto"/>
      </w:pPr>
      <w:r>
        <w:separator/>
      </w:r>
    </w:p>
  </w:footnote>
  <w:footnote w:type="continuationSeparator" w:id="0">
    <w:p w14:paraId="124DF847" w14:textId="77777777" w:rsidR="00400D0E" w:rsidRDefault="00400D0E" w:rsidP="003F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7961" w14:textId="4D578716" w:rsidR="003F579D" w:rsidRPr="00F46764" w:rsidRDefault="003F579D" w:rsidP="003F579D">
    <w:pPr>
      <w:spacing w:after="0" w:line="240" w:lineRule="auto"/>
      <w:ind w:left="-90" w:firstLine="90"/>
      <w:jc w:val="center"/>
      <w:rPr>
        <w:rFonts w:ascii="Times New Roman" w:eastAsia="Times New Roman" w:hAnsi="Times New Roman" w:cs="Times New Roman"/>
        <w:b/>
        <w:i/>
        <w:sz w:val="40"/>
        <w:szCs w:val="20"/>
      </w:rPr>
    </w:pPr>
    <w:r>
      <w:rPr>
        <w:rFonts w:ascii="Times New Roman" w:eastAsia="Times New Roman" w:hAnsi="Times New Roman" w:cs="Times New Roman"/>
        <w:b/>
        <w:i/>
        <w:noProof/>
        <w:sz w:val="40"/>
        <w:szCs w:val="20"/>
      </w:rPr>
      <w:drawing>
        <wp:anchor distT="0" distB="0" distL="114300" distR="114300" simplePos="0" relativeHeight="251658752" behindDoc="0" locked="0" layoutInCell="1" allowOverlap="1" wp14:anchorId="42D77143" wp14:editId="5E20E650">
          <wp:simplePos x="0" y="0"/>
          <wp:positionH relativeFrom="column">
            <wp:posOffset>-80010</wp:posOffset>
          </wp:positionH>
          <wp:positionV relativeFrom="paragraph">
            <wp:posOffset>-252095</wp:posOffset>
          </wp:positionV>
          <wp:extent cx="824865" cy="861695"/>
          <wp:effectExtent l="19050" t="0" r="0" b="0"/>
          <wp:wrapSquare wrapText="bothSides"/>
          <wp:docPr id="1" name="Picture 1" descr="http://www.google.co.in/images?q=tbn:ANd9GcTSluj2Czy7fu-HMADuPcb1AIibh2ZsuyVw2JZRaOUg3Y0v2PMQ_5W5Hn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ogle.co.in/images?q=tbn:ANd9GcTSluj2Czy7fu-HMADuPcb1AIibh2ZsuyVw2JZRaOUg3Y0v2PMQ_5W5Hn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6764">
      <w:rPr>
        <w:rFonts w:ascii="Times New Roman" w:eastAsia="Times New Roman" w:hAnsi="Times New Roman" w:cs="Times New Roman"/>
        <w:b/>
        <w:i/>
        <w:sz w:val="40"/>
        <w:szCs w:val="20"/>
      </w:rPr>
      <w:t>Post Graduate Department of Economics</w:t>
    </w:r>
  </w:p>
  <w:p w14:paraId="4862791F" w14:textId="77777777" w:rsidR="003F579D" w:rsidRDefault="003F579D" w:rsidP="003F579D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</w:rPr>
    </w:pPr>
    <w:r>
      <w:rPr>
        <w:rFonts w:ascii="Times New Roman" w:eastAsia="Times New Roman" w:hAnsi="Times New Roman" w:cs="Times New Roman"/>
        <w:b/>
        <w:i/>
        <w:sz w:val="28"/>
        <w:szCs w:val="20"/>
      </w:rPr>
      <w:t>University of Kashmir, Hazra</w:t>
    </w:r>
    <w:r w:rsidRPr="00C373B2">
      <w:rPr>
        <w:rFonts w:ascii="Times New Roman" w:eastAsia="Times New Roman" w:hAnsi="Times New Roman" w:cs="Times New Roman"/>
        <w:b/>
        <w:i/>
        <w:sz w:val="28"/>
        <w:szCs w:val="20"/>
      </w:rPr>
      <w:t>tbal, Sriangar-190006</w:t>
    </w:r>
  </w:p>
  <w:p w14:paraId="04CD6FE9" w14:textId="77777777" w:rsidR="003F579D" w:rsidRDefault="003F579D" w:rsidP="003F579D">
    <w:pPr>
      <w:spacing w:after="0" w:line="240" w:lineRule="auto"/>
      <w:jc w:val="center"/>
      <w:rPr>
        <w:rFonts w:ascii="Lucida Calligraphy" w:eastAsia="Times New Roman" w:hAnsi="Lucida Calligraphy" w:cs="Times New Roman"/>
        <w:b/>
        <w:i/>
        <w:sz w:val="20"/>
        <w:szCs w:val="20"/>
      </w:rPr>
    </w:pPr>
    <w:r>
      <w:rPr>
        <w:rFonts w:ascii="Lucida Calligraphy" w:eastAsia="Times New Roman" w:hAnsi="Lucida Calligraphy" w:cs="Times New Roman"/>
        <w:b/>
        <w:i/>
        <w:sz w:val="20"/>
        <w:szCs w:val="20"/>
      </w:rPr>
      <w:t xml:space="preserve"> (NAAC Re-accredited Grade ‘A</w:t>
    </w:r>
    <w:r w:rsidRPr="00F04B20">
      <w:rPr>
        <w:rFonts w:ascii="Lucida Calligraphy" w:eastAsia="Times New Roman" w:hAnsi="Lucida Calligraphy" w:cs="Times New Roman"/>
        <w:b/>
        <w:i/>
        <w:sz w:val="24"/>
        <w:szCs w:val="24"/>
        <w:vertAlign w:val="superscript"/>
      </w:rPr>
      <w:t>+</w:t>
    </w:r>
    <w:r>
      <w:rPr>
        <w:rFonts w:ascii="Lucida Calligraphy" w:eastAsia="Times New Roman" w:hAnsi="Lucida Calligraphy" w:cs="Times New Roman"/>
        <w:b/>
        <w:i/>
        <w:sz w:val="20"/>
        <w:szCs w:val="20"/>
      </w:rPr>
      <w:t>’)</w:t>
    </w:r>
  </w:p>
  <w:p w14:paraId="584AE25C" w14:textId="77777777" w:rsidR="003F579D" w:rsidRDefault="003F579D" w:rsidP="003F579D">
    <w:pPr>
      <w:spacing w:after="0" w:line="240" w:lineRule="auto"/>
      <w:jc w:val="both"/>
      <w:rPr>
        <w:rFonts w:ascii="Lucida Calligraphy" w:eastAsia="Times New Roman" w:hAnsi="Lucida Calligraphy" w:cs="Times New Roman"/>
        <w:b/>
        <w:i/>
        <w:sz w:val="20"/>
        <w:szCs w:val="20"/>
      </w:rPr>
    </w:pPr>
  </w:p>
  <w:p w14:paraId="4BDABD69" w14:textId="77777777" w:rsidR="003F579D" w:rsidRDefault="003F579D" w:rsidP="003F579D">
    <w:pPr>
      <w:spacing w:after="0" w:line="240" w:lineRule="auto"/>
      <w:jc w:val="both"/>
      <w:rPr>
        <w:rFonts w:ascii="Lucida Calligraphy" w:eastAsia="Times New Roman" w:hAnsi="Lucida Calligraphy" w:cs="Times New Roman"/>
        <w:b/>
        <w:i/>
        <w:sz w:val="20"/>
        <w:szCs w:val="20"/>
      </w:rPr>
    </w:pPr>
    <w:r>
      <w:rPr>
        <w:rFonts w:ascii="Lucida Calligraphy" w:eastAsia="Times New Roman" w:hAnsi="Lucida Calligraphy" w:cs="Times New Roman"/>
        <w:b/>
        <w:i/>
        <w:sz w:val="20"/>
        <w:szCs w:val="20"/>
      </w:rPr>
      <w:t>NO: F(</w:t>
    </w:r>
    <w:proofErr w:type="spellStart"/>
    <w:r>
      <w:rPr>
        <w:rFonts w:ascii="Lucida Calligraphy" w:eastAsia="Times New Roman" w:hAnsi="Lucida Calligraphy" w:cs="Times New Roman"/>
        <w:b/>
        <w:i/>
        <w:sz w:val="20"/>
        <w:szCs w:val="20"/>
      </w:rPr>
      <w:t>Certif</w:t>
    </w:r>
    <w:proofErr w:type="spellEnd"/>
    <w:r>
      <w:rPr>
        <w:rFonts w:ascii="Lucida Calligraphy" w:eastAsia="Times New Roman" w:hAnsi="Lucida Calligraphy" w:cs="Times New Roman"/>
        <w:b/>
        <w:i/>
        <w:sz w:val="20"/>
        <w:szCs w:val="20"/>
      </w:rPr>
      <w:t>/ICT/</w:t>
    </w:r>
    <w:proofErr w:type="gramStart"/>
    <w:r>
      <w:rPr>
        <w:rFonts w:ascii="Lucida Calligraphy" w:eastAsia="Times New Roman" w:hAnsi="Lucida Calligraphy" w:cs="Times New Roman"/>
        <w:b/>
        <w:i/>
        <w:sz w:val="20"/>
        <w:szCs w:val="20"/>
      </w:rPr>
      <w:t>Eco)KU</w:t>
    </w:r>
    <w:proofErr w:type="gramEnd"/>
    <w:r>
      <w:rPr>
        <w:rFonts w:ascii="Lucida Calligraphy" w:eastAsia="Times New Roman" w:hAnsi="Lucida Calligraphy" w:cs="Times New Roman"/>
        <w:b/>
        <w:i/>
        <w:sz w:val="20"/>
        <w:szCs w:val="20"/>
      </w:rPr>
      <w:t xml:space="preserve">/         </w:t>
    </w:r>
    <w:r>
      <w:rPr>
        <w:rFonts w:ascii="Lucida Calligraphy" w:eastAsia="Times New Roman" w:hAnsi="Lucida Calligraphy" w:cs="Times New Roman"/>
        <w:b/>
        <w:i/>
        <w:sz w:val="20"/>
        <w:szCs w:val="20"/>
      </w:rPr>
      <w:tab/>
    </w:r>
    <w:r>
      <w:rPr>
        <w:rFonts w:ascii="Lucida Calligraphy" w:eastAsia="Times New Roman" w:hAnsi="Lucida Calligraphy" w:cs="Times New Roman"/>
        <w:b/>
        <w:i/>
        <w:sz w:val="20"/>
        <w:szCs w:val="20"/>
      </w:rPr>
      <w:tab/>
    </w:r>
    <w:r>
      <w:rPr>
        <w:rFonts w:ascii="Lucida Calligraphy" w:eastAsia="Times New Roman" w:hAnsi="Lucida Calligraphy" w:cs="Times New Roman"/>
        <w:b/>
        <w:i/>
        <w:sz w:val="20"/>
        <w:szCs w:val="20"/>
      </w:rPr>
      <w:tab/>
    </w:r>
    <w:r>
      <w:rPr>
        <w:rFonts w:ascii="Lucida Calligraphy" w:eastAsia="Times New Roman" w:hAnsi="Lucida Calligraphy" w:cs="Times New Roman"/>
        <w:b/>
        <w:i/>
        <w:sz w:val="20"/>
        <w:szCs w:val="20"/>
      </w:rPr>
      <w:tab/>
      <w:t xml:space="preserve">                Dated : 29/12/22</w:t>
    </w:r>
  </w:p>
  <w:p w14:paraId="21E638DF" w14:textId="59AC9831" w:rsidR="003F579D" w:rsidRDefault="003F579D">
    <w:pPr>
      <w:pStyle w:val="Header"/>
    </w:pPr>
  </w:p>
  <w:p w14:paraId="3189869A" w14:textId="77777777" w:rsidR="003F579D" w:rsidRDefault="003F5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32065"/>
    <w:multiLevelType w:val="hybridMultilevel"/>
    <w:tmpl w:val="EAD801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055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9D"/>
    <w:rsid w:val="00346CA4"/>
    <w:rsid w:val="003F579D"/>
    <w:rsid w:val="004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A1B9"/>
  <w15:chartTrackingRefBased/>
  <w15:docId w15:val="{B0AFD48D-CEAF-489C-A4E6-5D57340B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9D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5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9D"/>
    <w:rPr>
      <w:rFonts w:eastAsiaTheme="minorEastAsia"/>
    </w:rPr>
  </w:style>
  <w:style w:type="table" w:styleId="TableGrid">
    <w:name w:val="Table Grid"/>
    <w:basedOn w:val="TableNormal"/>
    <w:uiPriority w:val="59"/>
    <w:rsid w:val="003F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.in/imgres?imgurl=http://3.bp.blogspot.com/-R-7idPEmRes/TY1oUREGDWI/AAAAAAAAClg/wJedOsOCDKc/s400/ku-logo.jpg&amp;imgrefurl=http://timesamachar.blogspot.com/2011/03/kashmir-unversity-results.html&amp;h=573&amp;w=684&amp;sz=50&amp;tbnid=BYFCOJrdRiWaQM:&amp;tbnh=90&amp;tbnw=107&amp;prev=/search?q=kashmir+university+logos&amp;tbm=isch&amp;tbo=u&amp;zoom=1&amp;q=kashmir+university+logos&amp;usg=__cFRSX_sCQIah8AjBFCfS6GIQSp4=&amp;hl=en-IN&amp;sa=X&amp;ei=jwEfUp-qO8jd7QbtwYG4Cg&amp;ved=0CBwQ9QE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>a-soft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javaid</dc:creator>
  <cp:keywords/>
  <dc:description/>
  <cp:lastModifiedBy>khan javaid</cp:lastModifiedBy>
  <cp:revision>1</cp:revision>
  <dcterms:created xsi:type="dcterms:W3CDTF">2023-12-01T05:39:00Z</dcterms:created>
  <dcterms:modified xsi:type="dcterms:W3CDTF">2023-12-01T05:47:00Z</dcterms:modified>
</cp:coreProperties>
</file>